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26.65pt;width:522pt;height:57.65pt;z-index:251658240">
            <v:imagedata r:id="rId7" o:title=""/>
          </v:shape>
        </w:pict>
      </w: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Pr="00A04B6E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  <w:b/>
          <w:bCs/>
          <w:i/>
          <w:iCs/>
        </w:rPr>
      </w:pPr>
      <w:r w:rsidRPr="00A04B6E">
        <w:rPr>
          <w:rFonts w:ascii="Arial" w:hAnsi="Arial" w:cs="Arial"/>
          <w:b/>
          <w:bCs/>
          <w:i/>
          <w:iCs/>
        </w:rPr>
        <w:t>Tisztelt Partnerünk!</w:t>
      </w: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Kérem engedjék meg, hogy néhány fontos, minden kereskedőt érintő információt osszunk meg Önökkel.</w:t>
      </w:r>
    </w:p>
    <w:p w:rsidR="001715D2" w:rsidRDefault="001715D2" w:rsidP="00786749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786749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Pr="00786749" w:rsidRDefault="001715D2" w:rsidP="00786749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  <w:r w:rsidRPr="00786749">
        <w:rPr>
          <w:rFonts w:ascii="Arial" w:hAnsi="Arial" w:cs="Arial"/>
          <w:b/>
          <w:bCs/>
        </w:rPr>
        <w:t>1. Élelmiszerek allergén tartalmának feltüntetése</w:t>
      </w:r>
    </w:p>
    <w:p w:rsidR="001715D2" w:rsidRPr="00786749" w:rsidRDefault="001715D2" w:rsidP="00786749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Bizonyára már értesültek arról, hogy 2014. december 13.-tól egy új Európai Uniós rendelet lép életbe. A 1169/2011/ EU rendelet előírja az élelmiszerek allergén tartalmának kötelező feltüntetését 2014. december 13-tól. (allergén= arra érzékenyeknél allergiát kiváltó összetevő) </w:t>
      </w: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a., </w:t>
      </w:r>
      <w:r w:rsidRPr="00102E14">
        <w:rPr>
          <w:rFonts w:ascii="Arial" w:hAnsi="Arial" w:cs="Arial"/>
          <w:b/>
          <w:bCs/>
        </w:rPr>
        <w:t>A csomagolt termékek esetében</w:t>
      </w:r>
      <w:r>
        <w:rPr>
          <w:rFonts w:ascii="Arial" w:hAnsi="Arial" w:cs="Arial"/>
        </w:rPr>
        <w:t xml:space="preserve"> a gyártó köteles erről gondoskodni. A rendelet előírja a kereskedő felelősségét is, ha nyilvánvalóan észrevehető a tájékoztatási hiányosság pl. nincs címke. Azaz, megbízható gyártó és forgalmazó esetén nyugodtak lehetnek és nincs további tennivalójuk a csomagolt termékekkel. Ismeretlen helyről származó, eddig nem látott terméket azonban érdemes alaposan megvizsgálni.</w:t>
      </w: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b., A</w:t>
      </w:r>
      <w:r w:rsidRPr="00102E14">
        <w:rPr>
          <w:rFonts w:ascii="Arial" w:hAnsi="Arial" w:cs="Arial"/>
          <w:b/>
          <w:bCs/>
        </w:rPr>
        <w:t>z előre nem csomagolt termékek</w:t>
      </w:r>
      <w:r>
        <w:rPr>
          <w:rFonts w:ascii="Arial" w:hAnsi="Arial" w:cs="Arial"/>
        </w:rPr>
        <w:t>, pontosabban</w:t>
      </w:r>
    </w:p>
    <w:p w:rsidR="001715D2" w:rsidRDefault="001715D2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a csomagolatlan kenyér és pékáruk</w:t>
      </w:r>
    </w:p>
    <w:p w:rsidR="001715D2" w:rsidRDefault="001715D2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fornetti és egyéb helyben sütött csomagolatlan termékek </w:t>
      </w:r>
    </w:p>
    <w:p w:rsidR="001715D2" w:rsidRDefault="001715D2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töltelékáruk</w:t>
      </w:r>
    </w:p>
    <w:p w:rsidR="001715D2" w:rsidRDefault="001715D2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tömbsajtok</w:t>
      </w:r>
    </w:p>
    <w:p w:rsidR="001715D2" w:rsidRDefault="001715D2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cukrászsütemények</w:t>
      </w:r>
    </w:p>
    <w:p w:rsidR="001715D2" w:rsidRDefault="001715D2" w:rsidP="009D357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esetében a kereskedőnek, azaz Önnek kell biztosítani a fogyasztók részére a megfelelő tájékoztatást az adott termék allergén összetevőiről, az üzletben.</w:t>
      </w: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Hol?                     - könnyen észrevehető helyen, könnyen hozzáférhetően</w:t>
      </w:r>
    </w:p>
    <w:p w:rsidR="001715D2" w:rsidRDefault="001715D2" w:rsidP="00102E14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Hogyan?              - a gyártók által kiközölt allergén nyilatkozatokat, kinyomtatva, a                     </w:t>
      </w:r>
    </w:p>
    <w:p w:rsidR="001715D2" w:rsidRDefault="001715D2" w:rsidP="00102E14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termékkörök mellé jól látható helyre kihelyezve</w:t>
      </w:r>
    </w:p>
    <w:p w:rsidR="001715D2" w:rsidRDefault="001715D2" w:rsidP="00102E14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Ki?                       - a személyzet bármely tagja, akit erre felkészítettek</w:t>
      </w: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Mikor?                  - a vásárlást megelőzően a fogyasztó kérésére.</w:t>
      </w: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A cégünk által forgalmazott összes töltelékáruról illetve tömbsajtról, honlapunkról letölthetőek a gyártói allergén nyilatkozatok:</w:t>
      </w:r>
    </w:p>
    <w:p w:rsidR="001715D2" w:rsidRPr="00074748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 w:rsidRPr="00074748">
        <w:rPr>
          <w:rFonts w:ascii="Arial" w:hAnsi="Arial" w:cs="Arial"/>
        </w:rPr>
        <w:t>http://www.kispatak2000.hu/AllergenNyilatkozatok</w:t>
      </w: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Pr="004F2DF0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4F2DF0">
        <w:rPr>
          <w:rFonts w:ascii="Arial" w:hAnsi="Arial" w:cs="Arial"/>
        </w:rPr>
        <w:t>törvény ismeretében tehát azt javasoljuk, hogy az egyes beszállítók által rendelkezésre b</w:t>
      </w:r>
      <w:r>
        <w:rPr>
          <w:rFonts w:ascii="Arial" w:hAnsi="Arial" w:cs="Arial"/>
        </w:rPr>
        <w:t>ocsátott allergén táblázatokat helyezzék ki az üzletekben.</w:t>
      </w: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Pr="00786749" w:rsidRDefault="001715D2" w:rsidP="009F55B0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  <w:r w:rsidRPr="00786749">
        <w:rPr>
          <w:rFonts w:ascii="Arial" w:hAnsi="Arial" w:cs="Arial"/>
          <w:b/>
          <w:bCs/>
        </w:rPr>
        <w:t>2. FELIR hatósági nyilvántartás:</w:t>
      </w:r>
    </w:p>
    <w:p w:rsidR="001715D2" w:rsidRDefault="001715D2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További törvényi változás ( </w:t>
      </w:r>
      <w:r w:rsidRPr="006F5059">
        <w:rPr>
          <w:rFonts w:ascii="Arial" w:hAnsi="Arial" w:cs="Arial"/>
        </w:rPr>
        <w:t>2008. évi XLVI. törvény 38/A. §</w:t>
      </w:r>
      <w:r>
        <w:rPr>
          <w:rFonts w:ascii="Arial" w:hAnsi="Arial" w:cs="Arial"/>
        </w:rPr>
        <w:t xml:space="preserve">.), hogy </w:t>
      </w:r>
      <w:r w:rsidRPr="009F55B0">
        <w:rPr>
          <w:rFonts w:ascii="Arial" w:hAnsi="Arial" w:cs="Arial"/>
        </w:rPr>
        <w:t>2015. január 1-től kezdődően élelmiszerkereskedelmi forgalomba azon szállítók/gyártók</w:t>
      </w:r>
      <w:r>
        <w:rPr>
          <w:rFonts w:ascii="Arial" w:hAnsi="Arial" w:cs="Arial"/>
        </w:rPr>
        <w:t>/forgalmazók</w:t>
      </w:r>
      <w:r w:rsidRPr="009F55B0">
        <w:rPr>
          <w:rFonts w:ascii="Arial" w:hAnsi="Arial" w:cs="Arial"/>
        </w:rPr>
        <w:t xml:space="preserve"> termékei kerülhetnek, mely cégek a NÉBIH felügyeleti díj megfizetésével a 2015. január 1-vel hatályba lépő „FELIR” elektronikus hatósági nyilvántartásba kerültek.</w:t>
      </w:r>
      <w:r>
        <w:rPr>
          <w:rFonts w:ascii="Arial" w:hAnsi="Arial" w:cs="Arial"/>
        </w:rPr>
        <w:t xml:space="preserve"> A nyilvántartásba kerüléssel minden cég egy úgynevezett FELIR azonosító számot kap.</w:t>
      </w:r>
    </w:p>
    <w:p w:rsidR="001715D2" w:rsidRDefault="001715D2" w:rsidP="008E0792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</w:p>
    <w:p w:rsidR="001715D2" w:rsidRPr="00836EB2" w:rsidRDefault="001715D2" w:rsidP="008E0792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  <w:r w:rsidRPr="00836EB2">
        <w:rPr>
          <w:rFonts w:ascii="Arial" w:hAnsi="Arial" w:cs="Arial"/>
          <w:b/>
          <w:bCs/>
        </w:rPr>
        <w:t>A Kispatak 2000 Ker. Kft FELIR azonosító száma: AA0003047.</w:t>
      </w:r>
    </w:p>
    <w:p w:rsidR="001715D2" w:rsidRDefault="001715D2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8E0792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Javasoljuk, hogy a későbbiekben kizárólag olyan szállítóktól vásároljanak termékeket, melyektől megkapták a FELIR azonosítójukat. A FELIR szám az alábbi honlapon is ellenőrizhető:</w:t>
      </w:r>
    </w:p>
    <w:p w:rsidR="001715D2" w:rsidRDefault="001715D2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Pr="008E0792" w:rsidRDefault="001715D2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  <w:r w:rsidRPr="008E0792">
        <w:rPr>
          <w:rFonts w:ascii="Arial" w:hAnsi="Arial" w:cs="Arial"/>
        </w:rPr>
        <w:t>http://portal.nebih.gov.hu/web/guest/felir-kereso</w:t>
      </w:r>
    </w:p>
    <w:p w:rsidR="001715D2" w:rsidRDefault="001715D2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A602FF">
      <w:pPr>
        <w:tabs>
          <w:tab w:val="left" w:pos="40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Cégünk év végi munkarendje </w:t>
      </w:r>
      <w:r>
        <w:rPr>
          <w:rFonts w:ascii="Arial" w:hAnsi="Arial" w:cs="Arial"/>
          <w:b/>
          <w:bCs/>
        </w:rPr>
        <w:tab/>
      </w:r>
    </w:p>
    <w:p w:rsidR="001715D2" w:rsidRDefault="001715D2" w:rsidP="00A602FF">
      <w:pPr>
        <w:tabs>
          <w:tab w:val="left" w:pos="4056"/>
        </w:tabs>
        <w:rPr>
          <w:rFonts w:ascii="Arial" w:hAnsi="Arial" w:cs="Arial"/>
          <w:b/>
          <w:bCs/>
        </w:rPr>
      </w:pPr>
    </w:p>
    <w:tbl>
      <w:tblPr>
        <w:tblW w:w="1008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40"/>
        <w:gridCol w:w="1800"/>
        <w:gridCol w:w="2160"/>
        <w:gridCol w:w="2520"/>
        <w:gridCol w:w="2160"/>
      </w:tblGrid>
      <w:tr w:rsidR="001715D2">
        <w:trPr>
          <w:trHeight w:val="427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both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Nap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Dátum</w:t>
            </w: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both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Füszért áruszállítás</w:t>
            </w:r>
          </w:p>
        </w:tc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both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Tej-Töltelék szállítás</w:t>
            </w:r>
          </w:p>
        </w:tc>
        <w:tc>
          <w:tcPr>
            <w:tcW w:w="2160" w:type="dxa"/>
          </w:tcPr>
          <w:p w:rsidR="001715D2" w:rsidRPr="007C6D8F" w:rsidRDefault="001715D2" w:rsidP="002308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C+C raktári nyitvatartás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2014.12.22</w:t>
            </w:r>
          </w:p>
        </w:tc>
        <w:tc>
          <w:tcPr>
            <w:tcW w:w="21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  <w:tc>
          <w:tcPr>
            <w:tcW w:w="2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715D2" w:rsidRPr="007C6D8F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16.00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2014.12.23</w:t>
            </w:r>
          </w:p>
        </w:tc>
        <w:tc>
          <w:tcPr>
            <w:tcW w:w="21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715D2" w:rsidRPr="007C6D8F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16.00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2014.12.24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715D2" w:rsidRPr="007C6D8F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12.00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2014.12.25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160" w:type="dxa"/>
            <w:shd w:val="clear" w:color="auto" w:fill="B3B3B3"/>
            <w:vAlign w:val="center"/>
          </w:tcPr>
          <w:p w:rsidR="001715D2" w:rsidRPr="007C6D8F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ZÁRVA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Péntek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2014.12.26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NINCS </w:t>
            </w:r>
          </w:p>
        </w:tc>
        <w:tc>
          <w:tcPr>
            <w:tcW w:w="2160" w:type="dxa"/>
            <w:shd w:val="clear" w:color="auto" w:fill="B3B3B3"/>
            <w:vAlign w:val="center"/>
          </w:tcPr>
          <w:p w:rsidR="001715D2" w:rsidRPr="007C6D8F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ZÁRVA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Szombat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2014.12.27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715D2" w:rsidRPr="007C6D8F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 – 11.00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Vasárnap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2014.12.28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160" w:type="dxa"/>
            <w:shd w:val="clear" w:color="auto" w:fill="B3B3B3"/>
            <w:vAlign w:val="center"/>
          </w:tcPr>
          <w:p w:rsidR="001715D2" w:rsidRPr="007C6D8F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ZÁRVA</w:t>
            </w:r>
          </w:p>
        </w:tc>
      </w:tr>
      <w:tr w:rsidR="001715D2">
        <w:trPr>
          <w:trHeight w:val="207"/>
        </w:trPr>
        <w:tc>
          <w:tcPr>
            <w:tcW w:w="1008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23082D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23082D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2014.12.29</w:t>
            </w:r>
          </w:p>
        </w:tc>
        <w:tc>
          <w:tcPr>
            <w:tcW w:w="21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23082D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  <w:tc>
          <w:tcPr>
            <w:tcW w:w="2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23082D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715D2" w:rsidRDefault="001715D2" w:rsidP="00F8537B">
            <w:pPr>
              <w:jc w:val="center"/>
            </w:pPr>
            <w:r w:rsidRPr="00CD3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16.00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23082D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23082D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2014.12.30</w:t>
            </w:r>
          </w:p>
        </w:tc>
        <w:tc>
          <w:tcPr>
            <w:tcW w:w="21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23082D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23082D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715D2" w:rsidRDefault="001715D2" w:rsidP="00F8537B">
            <w:pPr>
              <w:jc w:val="center"/>
            </w:pPr>
            <w:r w:rsidRPr="00CD3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16.00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2014.12.31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715D2" w:rsidRPr="007C6D8F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12.00</w:t>
            </w:r>
          </w:p>
        </w:tc>
      </w:tr>
      <w:tr w:rsidR="001715D2">
        <w:trPr>
          <w:trHeight w:val="340"/>
        </w:trPr>
        <w:tc>
          <w:tcPr>
            <w:tcW w:w="1008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2015.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2015.01.01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160" w:type="dxa"/>
            <w:shd w:val="clear" w:color="auto" w:fill="B3B3B3"/>
            <w:vAlign w:val="center"/>
          </w:tcPr>
          <w:p w:rsidR="001715D2" w:rsidRPr="007C6D8F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ZÁRVA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Péntek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2015.01.02</w:t>
            </w:r>
          </w:p>
        </w:tc>
        <w:tc>
          <w:tcPr>
            <w:tcW w:w="21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Vevőszolgálattal történ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ő</w:t>
            </w: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egyedi egyeztetés alapján van szállítás</w:t>
            </w:r>
          </w:p>
        </w:tc>
        <w:tc>
          <w:tcPr>
            <w:tcW w:w="2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715D2" w:rsidRPr="007C6D8F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12.00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Szombat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2015.01.03</w:t>
            </w:r>
          </w:p>
        </w:tc>
        <w:tc>
          <w:tcPr>
            <w:tcW w:w="2160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160" w:type="dxa"/>
            <w:vAlign w:val="center"/>
          </w:tcPr>
          <w:p w:rsidR="001715D2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 – 11.00</w:t>
            </w:r>
          </w:p>
        </w:tc>
      </w:tr>
      <w:tr w:rsidR="001715D2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Vasárnap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45028E" w:rsidRDefault="001715D2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2015.01.04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D2" w:rsidRPr="007C6D8F" w:rsidRDefault="001715D2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160" w:type="dxa"/>
            <w:shd w:val="clear" w:color="auto" w:fill="B3B3B3"/>
            <w:vAlign w:val="center"/>
          </w:tcPr>
          <w:p w:rsidR="001715D2" w:rsidRPr="007C6D8F" w:rsidRDefault="001715D2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ZÁRVA</w:t>
            </w:r>
          </w:p>
        </w:tc>
      </w:tr>
    </w:tbl>
    <w:p w:rsidR="001715D2" w:rsidRDefault="001715D2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Pr="00270C9B" w:rsidRDefault="001715D2" w:rsidP="00270C9B">
      <w:pPr>
        <w:tabs>
          <w:tab w:val="left" w:pos="4056"/>
          <w:tab w:val="center" w:pos="4819"/>
          <w:tab w:val="left" w:pos="8400"/>
        </w:tabs>
        <w:rPr>
          <w:rFonts w:ascii="Arial" w:hAnsi="Arial" w:cs="Arial"/>
          <w:b/>
          <w:bCs/>
          <w:i/>
          <w:iCs/>
        </w:rPr>
      </w:pPr>
      <w:r w:rsidRPr="00270C9B">
        <w:rPr>
          <w:rFonts w:ascii="Arial" w:hAnsi="Arial" w:cs="Arial"/>
          <w:b/>
          <w:bCs/>
          <w:i/>
          <w:iCs/>
        </w:rPr>
        <w:t xml:space="preserve">Végezetül engedjék meg, hogy magam és a cégünk minden dolgozója nevében Kellemes Karácsonyi Ünnepeket és Boldog Új Évet Kívánjak Önnek! </w:t>
      </w:r>
    </w:p>
    <w:p w:rsidR="001715D2" w:rsidRDefault="001715D2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Sárospatak, 2014. december 10.</w:t>
      </w: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1715D2" w:rsidRDefault="001715D2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Üdvözlettel,</w:t>
      </w:r>
    </w:p>
    <w:p w:rsidR="001715D2" w:rsidRDefault="001715D2" w:rsidP="00EE7FC6">
      <w:pPr>
        <w:tabs>
          <w:tab w:val="left" w:pos="682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Valler Zoltán</w:t>
      </w:r>
    </w:p>
    <w:p w:rsidR="001715D2" w:rsidRDefault="001715D2" w:rsidP="00EE7FC6">
      <w:pPr>
        <w:tabs>
          <w:tab w:val="left" w:pos="682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ügyvezető </w:t>
      </w:r>
    </w:p>
    <w:sectPr w:rsidR="001715D2" w:rsidSect="00270C9B">
      <w:headerReference w:type="default" r:id="rId8"/>
      <w:footerReference w:type="default" r:id="rId9"/>
      <w:pgSz w:w="11906" w:h="16838" w:code="9"/>
      <w:pgMar w:top="180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D2" w:rsidRDefault="001715D2">
      <w:r>
        <w:separator/>
      </w:r>
    </w:p>
  </w:endnote>
  <w:endnote w:type="continuationSeparator" w:id="0">
    <w:p w:rsidR="001715D2" w:rsidRDefault="0017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D2" w:rsidRDefault="001715D2">
    <w:pPr>
      <w:pStyle w:val="Footer"/>
    </w:pPr>
    <w:r w:rsidRPr="002A7E4F">
      <w:rPr>
        <w:sz w:val="20"/>
      </w:rPr>
      <w:object w:dxaOrig="10065" w:dyaOrig="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3.25pt;height:44.25pt" o:ole="" fillcolor="window">
          <v:imagedata r:id="rId1" o:title=""/>
        </v:shape>
        <o:OLEObject Type="Embed" ProgID="Word.Picture.8" ShapeID="_x0000_i1026" DrawAspect="Content" ObjectID="_1480331146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D2" w:rsidRDefault="001715D2">
      <w:r>
        <w:separator/>
      </w:r>
    </w:p>
  </w:footnote>
  <w:footnote w:type="continuationSeparator" w:id="0">
    <w:p w:rsidR="001715D2" w:rsidRDefault="0017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D2" w:rsidRPr="00C959F3" w:rsidRDefault="001715D2" w:rsidP="00C959F3">
    <w:pPr>
      <w:pStyle w:val="Header"/>
      <w:ind w:firstLine="3261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783"/>
    <w:multiLevelType w:val="hybridMultilevel"/>
    <w:tmpl w:val="FB1AC4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7F3FA9"/>
    <w:multiLevelType w:val="hybridMultilevel"/>
    <w:tmpl w:val="71C2A53E"/>
    <w:lvl w:ilvl="0" w:tplc="CF046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628F6"/>
    <w:multiLevelType w:val="hybridMultilevel"/>
    <w:tmpl w:val="8F9CEEA0"/>
    <w:lvl w:ilvl="0" w:tplc="B3DEDB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9E"/>
    <w:rsid w:val="00046D9B"/>
    <w:rsid w:val="0006767E"/>
    <w:rsid w:val="000701FF"/>
    <w:rsid w:val="00074748"/>
    <w:rsid w:val="000A2183"/>
    <w:rsid w:val="000A52D7"/>
    <w:rsid w:val="000F5931"/>
    <w:rsid w:val="00102E14"/>
    <w:rsid w:val="001264D0"/>
    <w:rsid w:val="00133EDB"/>
    <w:rsid w:val="001715D2"/>
    <w:rsid w:val="00180DE5"/>
    <w:rsid w:val="001A194A"/>
    <w:rsid w:val="001A5098"/>
    <w:rsid w:val="001A7D03"/>
    <w:rsid w:val="001C028D"/>
    <w:rsid w:val="001D1D28"/>
    <w:rsid w:val="001D440E"/>
    <w:rsid w:val="001D6B17"/>
    <w:rsid w:val="001E119D"/>
    <w:rsid w:val="001F3715"/>
    <w:rsid w:val="00200E1C"/>
    <w:rsid w:val="002250AF"/>
    <w:rsid w:val="0023082D"/>
    <w:rsid w:val="00250D22"/>
    <w:rsid w:val="00252B09"/>
    <w:rsid w:val="00257002"/>
    <w:rsid w:val="00270C9B"/>
    <w:rsid w:val="002A7E4F"/>
    <w:rsid w:val="002B73E2"/>
    <w:rsid w:val="002C120D"/>
    <w:rsid w:val="002D6F1D"/>
    <w:rsid w:val="003207D7"/>
    <w:rsid w:val="00324494"/>
    <w:rsid w:val="003833D5"/>
    <w:rsid w:val="003B6E9E"/>
    <w:rsid w:val="003B7487"/>
    <w:rsid w:val="003E2A1B"/>
    <w:rsid w:val="00417760"/>
    <w:rsid w:val="00435F3C"/>
    <w:rsid w:val="00442B24"/>
    <w:rsid w:val="0044661E"/>
    <w:rsid w:val="0045028E"/>
    <w:rsid w:val="00460F8D"/>
    <w:rsid w:val="00465559"/>
    <w:rsid w:val="00467234"/>
    <w:rsid w:val="004C2E5D"/>
    <w:rsid w:val="004D13D7"/>
    <w:rsid w:val="004F2DF0"/>
    <w:rsid w:val="00541588"/>
    <w:rsid w:val="00584143"/>
    <w:rsid w:val="005B437B"/>
    <w:rsid w:val="005D2332"/>
    <w:rsid w:val="005D25BD"/>
    <w:rsid w:val="005E2730"/>
    <w:rsid w:val="006045C2"/>
    <w:rsid w:val="006279C6"/>
    <w:rsid w:val="00673AC0"/>
    <w:rsid w:val="006853D7"/>
    <w:rsid w:val="006B6AAE"/>
    <w:rsid w:val="006E3D92"/>
    <w:rsid w:val="006F0D56"/>
    <w:rsid w:val="006F5059"/>
    <w:rsid w:val="007062B0"/>
    <w:rsid w:val="00724C9D"/>
    <w:rsid w:val="00725DC0"/>
    <w:rsid w:val="0077269D"/>
    <w:rsid w:val="00782845"/>
    <w:rsid w:val="00786749"/>
    <w:rsid w:val="00797E65"/>
    <w:rsid w:val="007B47CF"/>
    <w:rsid w:val="007C6D8F"/>
    <w:rsid w:val="007D6144"/>
    <w:rsid w:val="007E2590"/>
    <w:rsid w:val="00831C92"/>
    <w:rsid w:val="00836EB2"/>
    <w:rsid w:val="00844432"/>
    <w:rsid w:val="00846905"/>
    <w:rsid w:val="00857587"/>
    <w:rsid w:val="008A2D86"/>
    <w:rsid w:val="008E0792"/>
    <w:rsid w:val="008E571F"/>
    <w:rsid w:val="00900954"/>
    <w:rsid w:val="009204D6"/>
    <w:rsid w:val="0092714A"/>
    <w:rsid w:val="0095220A"/>
    <w:rsid w:val="009B1B56"/>
    <w:rsid w:val="009D3573"/>
    <w:rsid w:val="009D393B"/>
    <w:rsid w:val="009F55B0"/>
    <w:rsid w:val="00A023DB"/>
    <w:rsid w:val="00A04B6E"/>
    <w:rsid w:val="00A11C68"/>
    <w:rsid w:val="00A3265A"/>
    <w:rsid w:val="00A41A5A"/>
    <w:rsid w:val="00A54F17"/>
    <w:rsid w:val="00A602FF"/>
    <w:rsid w:val="00A608E1"/>
    <w:rsid w:val="00A818E3"/>
    <w:rsid w:val="00A9391E"/>
    <w:rsid w:val="00AA2967"/>
    <w:rsid w:val="00AE181A"/>
    <w:rsid w:val="00AE7E41"/>
    <w:rsid w:val="00B34EC9"/>
    <w:rsid w:val="00B36962"/>
    <w:rsid w:val="00B46469"/>
    <w:rsid w:val="00B649AE"/>
    <w:rsid w:val="00B70429"/>
    <w:rsid w:val="00B855FF"/>
    <w:rsid w:val="00BA3B0D"/>
    <w:rsid w:val="00BD7DDD"/>
    <w:rsid w:val="00C116F0"/>
    <w:rsid w:val="00C30CA5"/>
    <w:rsid w:val="00C35CBE"/>
    <w:rsid w:val="00C71235"/>
    <w:rsid w:val="00C84E54"/>
    <w:rsid w:val="00C959F3"/>
    <w:rsid w:val="00CA3B14"/>
    <w:rsid w:val="00CA7CB7"/>
    <w:rsid w:val="00CB5EB0"/>
    <w:rsid w:val="00CD2C27"/>
    <w:rsid w:val="00CD34D5"/>
    <w:rsid w:val="00CE71D9"/>
    <w:rsid w:val="00CF7930"/>
    <w:rsid w:val="00D20151"/>
    <w:rsid w:val="00D2375A"/>
    <w:rsid w:val="00D2744D"/>
    <w:rsid w:val="00D36B4C"/>
    <w:rsid w:val="00D46C02"/>
    <w:rsid w:val="00D76B37"/>
    <w:rsid w:val="00D9722C"/>
    <w:rsid w:val="00D97AF8"/>
    <w:rsid w:val="00DA17DD"/>
    <w:rsid w:val="00DA50AA"/>
    <w:rsid w:val="00DB277B"/>
    <w:rsid w:val="00DB4C70"/>
    <w:rsid w:val="00DB6C34"/>
    <w:rsid w:val="00DB7683"/>
    <w:rsid w:val="00DC2E66"/>
    <w:rsid w:val="00DC598C"/>
    <w:rsid w:val="00DD49AA"/>
    <w:rsid w:val="00DE4682"/>
    <w:rsid w:val="00E05AB2"/>
    <w:rsid w:val="00E43A74"/>
    <w:rsid w:val="00E72E16"/>
    <w:rsid w:val="00E80B70"/>
    <w:rsid w:val="00E94E77"/>
    <w:rsid w:val="00EC5010"/>
    <w:rsid w:val="00EE7FC6"/>
    <w:rsid w:val="00EF50E8"/>
    <w:rsid w:val="00F23458"/>
    <w:rsid w:val="00F52D00"/>
    <w:rsid w:val="00F67E4D"/>
    <w:rsid w:val="00F71084"/>
    <w:rsid w:val="00F8537B"/>
    <w:rsid w:val="00FD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3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41588"/>
    <w:rPr>
      <w:rFonts w:ascii="Cambria" w:hAnsi="Cambria" w:cs="Times New Roman"/>
      <w:b/>
      <w:bCs/>
      <w:sz w:val="26"/>
      <w:szCs w:val="26"/>
    </w:rPr>
  </w:style>
  <w:style w:type="paragraph" w:customStyle="1" w:styleId="Stlus1">
    <w:name w:val="Stílus1"/>
    <w:basedOn w:val="Heading3"/>
    <w:uiPriority w:val="99"/>
    <w:rsid w:val="00D36B4C"/>
    <w:pPr>
      <w:keepNext w:val="0"/>
      <w:spacing w:before="100" w:beforeAutospacing="1" w:after="100" w:afterAutospacing="1"/>
      <w:jc w:val="center"/>
    </w:pPr>
    <w:rPr>
      <w:rFonts w:cs="Times New Roman"/>
      <w:i/>
      <w:sz w:val="28"/>
      <w:szCs w:val="27"/>
    </w:rPr>
  </w:style>
  <w:style w:type="paragraph" w:customStyle="1" w:styleId="Stlus3">
    <w:name w:val="Stílus3"/>
    <w:basedOn w:val="Heading3"/>
    <w:uiPriority w:val="99"/>
    <w:rsid w:val="00D36B4C"/>
    <w:pPr>
      <w:keepNext w:val="0"/>
      <w:spacing w:before="100" w:beforeAutospacing="1" w:after="100" w:afterAutospacing="1"/>
    </w:pPr>
    <w:rPr>
      <w:rFonts w:cs="Times New Roman"/>
      <w:sz w:val="24"/>
      <w:szCs w:val="27"/>
    </w:rPr>
  </w:style>
  <w:style w:type="paragraph" w:styleId="Header">
    <w:name w:val="header"/>
    <w:basedOn w:val="Normal"/>
    <w:link w:val="HeaderChar"/>
    <w:uiPriority w:val="99"/>
    <w:rsid w:val="002A7E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5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7E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58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5C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80B7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833D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2</Pages>
  <Words>468</Words>
  <Characters>3232</Characters>
  <Application>Microsoft Office Outlook</Application>
  <DocSecurity>0</DocSecurity>
  <Lines>0</Lines>
  <Paragraphs>0</Paragraphs>
  <ScaleCrop>false</ScaleCrop>
  <Company>ALFI-KER KFT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Partnerünk</dc:title>
  <dc:subject/>
  <dc:creator>Bereczj</dc:creator>
  <cp:keywords/>
  <dc:description/>
  <cp:lastModifiedBy>user</cp:lastModifiedBy>
  <cp:revision>8</cp:revision>
  <cp:lastPrinted>2014-12-17T13:11:00Z</cp:lastPrinted>
  <dcterms:created xsi:type="dcterms:W3CDTF">2014-12-11T12:47:00Z</dcterms:created>
  <dcterms:modified xsi:type="dcterms:W3CDTF">2014-12-17T13:19:00Z</dcterms:modified>
</cp:coreProperties>
</file>